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D1" w:rsidRDefault="002B0FD1" w:rsidP="002B0FD1">
      <w:pPr>
        <w:pStyle w:val="1"/>
        <w:spacing w:before="120"/>
        <w:jc w:val="center"/>
        <w:rPr>
          <w:b/>
        </w:rPr>
      </w:pPr>
      <w:r>
        <w:rPr>
          <w:b/>
        </w:rPr>
        <w:t>ПРИМЕРНЫЕ ВОПРОСЫ К ЭКЗАМЕНУ</w:t>
      </w:r>
    </w:p>
    <w:p w:rsidR="002B0FD1" w:rsidRDefault="002B0FD1" w:rsidP="002B0FD1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по дисциплине «Информационные технологии в социальной сфере»</w:t>
      </w:r>
    </w:p>
    <w:p w:rsidR="002B0FD1" w:rsidRDefault="002B0FD1" w:rsidP="002B0FD1">
      <w:pPr>
        <w:pStyle w:val="Iauiue"/>
        <w:jc w:val="both"/>
        <w:rPr>
          <w:sz w:val="28"/>
        </w:rPr>
      </w:pP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Социальные аспекты создания и внедрения информационных технологий в социальной сфере.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Использование информационных технологий для прогнозирования  социальных процессов.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Информационные технологии в управлении  социальной защиты населения.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Корпоративная отраслевая информационно-вычислительная система. 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Информационные технологии и формирование инфраструктуры социальной сферы.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Использование  баз данных в социальной сфере.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Использование информационных технологий при дистанционно-заочной подготовке специалистов отрасли.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Программно-инструментальные средства обработки данных в социальной сфере.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Базовые информационные технологии управления органами социальной защиты.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Использование информационных систем при организации адресной социальной помощи населению.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Использование информационных систем при определении социального портрета региона.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Технология работы с базами социальных данных. 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Применение локальных и глобальных компьютерных сетей для обмена социальными данными.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Построение и эксплуатация информационных систем, используемых в сфере социальной защиты населения.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Интранет</w:t>
      </w:r>
      <w:proofErr w:type="spellEnd"/>
      <w:r>
        <w:rPr>
          <w:sz w:val="28"/>
        </w:rPr>
        <w:t xml:space="preserve"> – корпоративные сети, защита информации в корпоративных сетях.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Информатизация территориального центра социального обслуживания.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Информационные технологии в муниципальных органах социальной защиты.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Информационные ресурсы Интернета по социальной защите населения.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Правовые информационные базы данных, «</w:t>
      </w:r>
      <w:proofErr w:type="spellStart"/>
      <w:r>
        <w:rPr>
          <w:sz w:val="28"/>
        </w:rPr>
        <w:t>Консультант+</w:t>
      </w:r>
      <w:proofErr w:type="spellEnd"/>
      <w:r>
        <w:rPr>
          <w:sz w:val="28"/>
        </w:rPr>
        <w:t>», «Гарант», «Кодекс».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Поиск информации в правовых информационных системах и базах данных.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Информационная безопасность и защита информации в социальной сфере.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Базы социальных данных, работа с населением.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Анализ социальных проблем региона с помощью информационных компьютерных технологий.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Интеллектуализация информационных систем социального назначения.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Научная организация труда специалиста по социальной работе, использование ИКТ в его работе.</w:t>
      </w:r>
    </w:p>
    <w:p w:rsidR="002B0FD1" w:rsidRPr="00116FAE" w:rsidRDefault="002B0FD1" w:rsidP="002B0FD1">
      <w:pPr>
        <w:pStyle w:val="Iauiu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Информационные технологии в дистанционном образовании.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Телекоммуникационные технологии в социальной сфере, способы передачи информации.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защиты информации в сети Интернет, борьба с вирусами аппаратная и программная защиты социальных баз данных.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специалистов по работе с информационными технологиями в социальной сфере.</w:t>
      </w:r>
    </w:p>
    <w:p w:rsidR="002B0FD1" w:rsidRDefault="002B0FD1" w:rsidP="002B0FD1">
      <w:pPr>
        <w:pStyle w:val="Iauiu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Социальные программы (проекты) и роль современных информационно-телекоммуникационных технологий в их реализации.</w:t>
      </w:r>
    </w:p>
    <w:p w:rsidR="002B0FD1" w:rsidRDefault="002B0FD1" w:rsidP="002B0FD1">
      <w:pPr>
        <w:rPr>
          <w:sz w:val="28"/>
          <w:szCs w:val="28"/>
        </w:rPr>
      </w:pPr>
    </w:p>
    <w:p w:rsidR="002B0FD1" w:rsidRDefault="002B0FD1" w:rsidP="002B0FD1">
      <w:pPr>
        <w:rPr>
          <w:sz w:val="28"/>
          <w:szCs w:val="28"/>
        </w:rPr>
      </w:pPr>
    </w:p>
    <w:p w:rsidR="007350A5" w:rsidRDefault="007350A5"/>
    <w:sectPr w:rsidR="0073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154D3"/>
    <w:multiLevelType w:val="singleLevel"/>
    <w:tmpl w:val="70B2E432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b w:val="0"/>
        <w:i w:val="0"/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2B0FD1"/>
    <w:rsid w:val="002B0FD1"/>
    <w:rsid w:val="0073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0FD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FD1"/>
    <w:rPr>
      <w:rFonts w:ascii="Times New Roman" w:eastAsia="Times New Roman" w:hAnsi="Times New Roman" w:cs="Times New Roman"/>
      <w:sz w:val="28"/>
      <w:szCs w:val="20"/>
    </w:rPr>
  </w:style>
  <w:style w:type="paragraph" w:customStyle="1" w:styleId="Iauiue">
    <w:name w:val="Iau?iue"/>
    <w:rsid w:val="002B0F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2013-10-18T07:15:00Z</dcterms:created>
  <dcterms:modified xsi:type="dcterms:W3CDTF">2013-10-18T07:15:00Z</dcterms:modified>
</cp:coreProperties>
</file>